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130F247" w14:textId="77777777" w:rsidR="00314FCD" w:rsidRDefault="00000000">
      <w:pPr>
        <w:pStyle w:val="documentname"/>
      </w:pPr>
      <w:r>
        <w:rPr>
          <w:rStyle w:val="span"/>
        </w:rPr>
        <w:t>Joshua McGowan</w:t>
      </w:r>
    </w:p>
    <w:p w14:paraId="5DCB7FC2" w14:textId="77777777" w:rsidR="00314FCD" w:rsidRDefault="00000000">
      <w:pPr>
        <w:pStyle w:val="div"/>
        <w:spacing w:line="200" w:lineRule="exact"/>
        <w:rPr>
          <w:rFonts w:ascii="Raleway" w:eastAsia="Raleway" w:hAnsi="Raleway" w:cs="Raleway"/>
          <w:color w:val="000000"/>
          <w:sz w:val="20"/>
          <w:szCs w:val="20"/>
        </w:rPr>
      </w:pPr>
      <w:r>
        <w:rPr>
          <w:rFonts w:ascii="Raleway" w:eastAsia="Raleway" w:hAnsi="Raleway" w:cs="Raleway"/>
          <w:color w:val="000000"/>
          <w:sz w:val="20"/>
          <w:szCs w:val="20"/>
        </w:rPr>
        <w:t> </w:t>
      </w:r>
    </w:p>
    <w:p w14:paraId="62F119E1" w14:textId="77777777" w:rsidR="00314FCD" w:rsidRDefault="00000000">
      <w:pPr>
        <w:pStyle w:val="documentaddress"/>
        <w:pBdr>
          <w:bottom w:val="none" w:sz="0" w:space="15" w:color="auto"/>
        </w:pBdr>
        <w:spacing w:line="320" w:lineRule="atLeast"/>
        <w:rPr>
          <w:sz w:val="20"/>
          <w:szCs w:val="20"/>
        </w:rPr>
      </w:pPr>
      <w:r>
        <w:rPr>
          <w:rStyle w:val="span"/>
          <w:sz w:val="20"/>
          <w:szCs w:val="20"/>
        </w:rPr>
        <w:t xml:space="preserve">Orlando, Florida 32792 </w:t>
      </w:r>
      <w:r>
        <w:rPr>
          <w:rStyle w:val="span"/>
          <w:sz w:val="20"/>
          <w:szCs w:val="20"/>
        </w:rPr>
        <w:br/>
        <w:t>661-369-0366</w:t>
      </w:r>
      <w:r>
        <w:rPr>
          <w:sz w:val="20"/>
          <w:szCs w:val="20"/>
        </w:rPr>
        <w:t xml:space="preserve"> </w:t>
      </w:r>
      <w:r>
        <w:rPr>
          <w:rStyle w:val="span"/>
          <w:sz w:val="20"/>
          <w:szCs w:val="20"/>
        </w:rPr>
        <w:t>jmcgowantgr@gmail.com</w:t>
      </w:r>
    </w:p>
    <w:p w14:paraId="567AB5DD" w14:textId="77777777" w:rsidR="00314FCD" w:rsidRDefault="00000000">
      <w:pPr>
        <w:pStyle w:val="div"/>
        <w:spacing w:before="440" w:line="300" w:lineRule="atLeast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Professional Summary</w:t>
      </w:r>
    </w:p>
    <w:p w14:paraId="3C9FB30E" w14:textId="77777777" w:rsidR="00314FCD" w:rsidRDefault="00000000">
      <w:pPr>
        <w:pStyle w:val="emptyRow3"/>
        <w:spacing w:after="220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 </w:t>
      </w:r>
    </w:p>
    <w:p w14:paraId="55A4FCC5" w14:textId="77777777" w:rsidR="00314FCD" w:rsidRDefault="00000000">
      <w:pPr>
        <w:pStyle w:val="p"/>
        <w:spacing w:after="220" w:line="320" w:lineRule="atLeast"/>
        <w:rPr>
          <w:rFonts w:ascii="Raleway" w:eastAsia="Raleway" w:hAnsi="Raleway" w:cs="Raleway"/>
          <w:color w:val="000000"/>
          <w:sz w:val="20"/>
          <w:szCs w:val="20"/>
        </w:rPr>
      </w:pPr>
      <w:r>
        <w:rPr>
          <w:rFonts w:ascii="Raleway" w:eastAsia="Raleway" w:hAnsi="Raleway" w:cs="Raleway"/>
          <w:color w:val="000000"/>
          <w:sz w:val="20"/>
          <w:szCs w:val="20"/>
        </w:rPr>
        <w:t>Digital Marketing Master's graduate and U.S. Marine Corps veteran with a strong background in multimedia content creation, social media strategy, and analytics. Skilled in Adobe Creative Suite, Google Analytics, and content-driven brand storytelling. Known for delivering high-quality campaigns with precision, creativity, and accountability.</w:t>
      </w:r>
    </w:p>
    <w:p w14:paraId="358205DB" w14:textId="77777777" w:rsidR="00314FCD" w:rsidRDefault="00000000">
      <w:pPr>
        <w:pStyle w:val="div"/>
        <w:spacing w:line="300" w:lineRule="atLeast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Skills</w:t>
      </w:r>
    </w:p>
    <w:p w14:paraId="582778CD" w14:textId="77777777" w:rsidR="00314FCD" w:rsidRDefault="00000000">
      <w:pPr>
        <w:pStyle w:val="emptyRow3"/>
        <w:spacing w:after="220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 </w:t>
      </w:r>
    </w:p>
    <w:tbl>
      <w:tblPr>
        <w:tblW w:w="11048" w:type="dxa"/>
        <w:tblLook w:val="04A0" w:firstRow="1" w:lastRow="0" w:firstColumn="1" w:lastColumn="0" w:noHBand="0" w:noVBand="1"/>
      </w:tblPr>
      <w:tblGrid>
        <w:gridCol w:w="3682"/>
        <w:gridCol w:w="3683"/>
        <w:gridCol w:w="3683"/>
      </w:tblGrid>
      <w:tr w:rsidR="00314FCD" w14:paraId="0D386622" w14:textId="77777777">
        <w:tc>
          <w:tcPr>
            <w:tcW w:w="3683" w:type="dxa"/>
            <w:tcMar>
              <w:left w:w="0" w:type="dxa"/>
            </w:tcMar>
          </w:tcPr>
          <w:p w14:paraId="7D522CEE" w14:textId="77777777" w:rsidR="00314FCD" w:rsidRDefault="00000000">
            <w:pPr>
              <w:pStyle w:val="divskillSectionfield"/>
              <w:numPr>
                <w:ilvl w:val="0"/>
                <w:numId w:val="1"/>
              </w:numPr>
              <w:pBdr>
                <w:left w:val="none" w:sz="0" w:space="10" w:color="auto"/>
              </w:pBdr>
              <w:tabs>
                <w:tab w:val="left" w:pos="200"/>
              </w:tabs>
              <w:spacing w:line="320" w:lineRule="atLeast"/>
              <w:ind w:left="160" w:hanging="160"/>
              <w:rPr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000000"/>
                <w:sz w:val="20"/>
                <w:szCs w:val="20"/>
              </w:rPr>
              <w:t>Content Strategy Development</w:t>
            </w:r>
          </w:p>
        </w:tc>
        <w:tc>
          <w:tcPr>
            <w:tcW w:w="3683" w:type="dxa"/>
            <w:tcMar>
              <w:left w:w="0" w:type="dxa"/>
            </w:tcMar>
          </w:tcPr>
          <w:p w14:paraId="5492AC35" w14:textId="77777777" w:rsidR="00314FCD" w:rsidRDefault="00000000">
            <w:pPr>
              <w:pStyle w:val="divskillSectionfield"/>
              <w:numPr>
                <w:ilvl w:val="0"/>
                <w:numId w:val="2"/>
              </w:numPr>
              <w:pBdr>
                <w:left w:val="none" w:sz="0" w:space="10" w:color="auto"/>
              </w:pBdr>
              <w:tabs>
                <w:tab w:val="left" w:pos="200"/>
              </w:tabs>
              <w:spacing w:line="320" w:lineRule="atLeast"/>
              <w:ind w:left="160" w:hanging="160"/>
              <w:rPr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000000"/>
                <w:sz w:val="20"/>
                <w:szCs w:val="20"/>
              </w:rPr>
              <w:t>Meta Ads / Facebook Business Suite</w:t>
            </w:r>
          </w:p>
        </w:tc>
        <w:tc>
          <w:tcPr>
            <w:tcW w:w="3683" w:type="dxa"/>
            <w:tcMar>
              <w:left w:w="0" w:type="dxa"/>
            </w:tcMar>
          </w:tcPr>
          <w:p w14:paraId="19E54FF0" w14:textId="77777777" w:rsidR="00314FCD" w:rsidRDefault="00000000">
            <w:pPr>
              <w:pStyle w:val="divskillSectionfield"/>
              <w:numPr>
                <w:ilvl w:val="0"/>
                <w:numId w:val="3"/>
              </w:numPr>
              <w:pBdr>
                <w:left w:val="none" w:sz="0" w:space="10" w:color="auto"/>
              </w:pBdr>
              <w:tabs>
                <w:tab w:val="left" w:pos="200"/>
              </w:tabs>
              <w:spacing w:line="320" w:lineRule="atLeast"/>
              <w:ind w:left="160" w:hanging="160"/>
              <w:rPr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000000"/>
                <w:sz w:val="20"/>
                <w:szCs w:val="20"/>
              </w:rPr>
              <w:t>HubSpot / Mailchimp</w:t>
            </w:r>
          </w:p>
        </w:tc>
      </w:tr>
      <w:tr w:rsidR="00314FCD" w14:paraId="00473D30" w14:textId="77777777">
        <w:tc>
          <w:tcPr>
            <w:tcW w:w="3683" w:type="dxa"/>
            <w:tcMar>
              <w:left w:w="0" w:type="dxa"/>
            </w:tcMar>
          </w:tcPr>
          <w:p w14:paraId="47B2E5D1" w14:textId="77777777" w:rsidR="00314FCD" w:rsidRDefault="00000000">
            <w:pPr>
              <w:pStyle w:val="divskillSectionfield"/>
              <w:numPr>
                <w:ilvl w:val="0"/>
                <w:numId w:val="4"/>
              </w:numPr>
              <w:pBdr>
                <w:left w:val="none" w:sz="0" w:space="10" w:color="auto"/>
              </w:pBdr>
              <w:tabs>
                <w:tab w:val="left" w:pos="200"/>
              </w:tabs>
              <w:spacing w:line="320" w:lineRule="atLeast"/>
              <w:ind w:left="160" w:hanging="160"/>
              <w:rPr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000000"/>
                <w:sz w:val="20"/>
                <w:szCs w:val="20"/>
              </w:rPr>
              <w:t>Brand Storytelling</w:t>
            </w:r>
          </w:p>
        </w:tc>
        <w:tc>
          <w:tcPr>
            <w:tcW w:w="3683" w:type="dxa"/>
            <w:tcMar>
              <w:left w:w="0" w:type="dxa"/>
            </w:tcMar>
          </w:tcPr>
          <w:p w14:paraId="352756FF" w14:textId="77777777" w:rsidR="00314FCD" w:rsidRDefault="00000000">
            <w:pPr>
              <w:pStyle w:val="divskillSectionfield"/>
              <w:numPr>
                <w:ilvl w:val="0"/>
                <w:numId w:val="5"/>
              </w:numPr>
              <w:pBdr>
                <w:left w:val="none" w:sz="0" w:space="10" w:color="auto"/>
              </w:pBdr>
              <w:tabs>
                <w:tab w:val="left" w:pos="200"/>
              </w:tabs>
              <w:spacing w:line="320" w:lineRule="atLeast"/>
              <w:ind w:left="160" w:hanging="160"/>
              <w:rPr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000000"/>
                <w:sz w:val="20"/>
                <w:szCs w:val="20"/>
              </w:rPr>
              <w:t>Leadership &amp; Team Coordination</w:t>
            </w:r>
          </w:p>
        </w:tc>
        <w:tc>
          <w:tcPr>
            <w:tcW w:w="3683" w:type="dxa"/>
            <w:tcMar>
              <w:left w:w="0" w:type="dxa"/>
            </w:tcMar>
          </w:tcPr>
          <w:p w14:paraId="414146D5" w14:textId="77777777" w:rsidR="00314FCD" w:rsidRDefault="00000000">
            <w:pPr>
              <w:pStyle w:val="divskillSectionfield"/>
              <w:numPr>
                <w:ilvl w:val="0"/>
                <w:numId w:val="6"/>
              </w:numPr>
              <w:pBdr>
                <w:left w:val="none" w:sz="0" w:space="10" w:color="auto"/>
              </w:pBdr>
              <w:tabs>
                <w:tab w:val="left" w:pos="200"/>
              </w:tabs>
              <w:spacing w:line="320" w:lineRule="atLeast"/>
              <w:ind w:left="160" w:hanging="160"/>
              <w:rPr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000000"/>
                <w:sz w:val="20"/>
                <w:szCs w:val="20"/>
              </w:rPr>
              <w:t>Social Media Strategy Development</w:t>
            </w:r>
          </w:p>
        </w:tc>
      </w:tr>
      <w:tr w:rsidR="00314FCD" w14:paraId="36C872AA" w14:textId="77777777">
        <w:tc>
          <w:tcPr>
            <w:tcW w:w="3683" w:type="dxa"/>
            <w:tcMar>
              <w:left w:w="0" w:type="dxa"/>
            </w:tcMar>
          </w:tcPr>
          <w:p w14:paraId="48030BD1" w14:textId="77777777" w:rsidR="00314FCD" w:rsidRDefault="00000000">
            <w:pPr>
              <w:pStyle w:val="divskillSectionfield"/>
              <w:numPr>
                <w:ilvl w:val="0"/>
                <w:numId w:val="7"/>
              </w:numPr>
              <w:pBdr>
                <w:left w:val="none" w:sz="0" w:space="10" w:color="auto"/>
              </w:pBdr>
              <w:tabs>
                <w:tab w:val="left" w:pos="200"/>
              </w:tabs>
              <w:spacing w:line="320" w:lineRule="atLeast"/>
              <w:ind w:left="160" w:hanging="160"/>
              <w:rPr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000000"/>
                <w:sz w:val="20"/>
                <w:szCs w:val="20"/>
              </w:rPr>
              <w:t>Google analytics</w:t>
            </w:r>
          </w:p>
        </w:tc>
        <w:tc>
          <w:tcPr>
            <w:tcW w:w="3683" w:type="dxa"/>
            <w:tcMar>
              <w:left w:w="0" w:type="dxa"/>
            </w:tcMar>
          </w:tcPr>
          <w:p w14:paraId="37E91F4E" w14:textId="77777777" w:rsidR="00314FCD" w:rsidRDefault="00000000">
            <w:pPr>
              <w:pStyle w:val="divskillSectionfield"/>
              <w:numPr>
                <w:ilvl w:val="0"/>
                <w:numId w:val="8"/>
              </w:numPr>
              <w:pBdr>
                <w:left w:val="none" w:sz="0" w:space="10" w:color="auto"/>
              </w:pBdr>
              <w:tabs>
                <w:tab w:val="left" w:pos="200"/>
              </w:tabs>
              <w:spacing w:line="320" w:lineRule="atLeast"/>
              <w:ind w:left="160" w:hanging="160"/>
              <w:rPr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000000"/>
                <w:sz w:val="20"/>
                <w:szCs w:val="20"/>
              </w:rPr>
              <w:t>KPI management</w:t>
            </w:r>
          </w:p>
        </w:tc>
        <w:tc>
          <w:tcPr>
            <w:tcW w:w="3683" w:type="dxa"/>
            <w:tcMar>
              <w:left w:w="0" w:type="dxa"/>
            </w:tcMar>
          </w:tcPr>
          <w:p w14:paraId="0562B50D" w14:textId="65702E4D" w:rsidR="00314FCD" w:rsidRDefault="00000000">
            <w:pPr>
              <w:pStyle w:val="divskillSectionfield"/>
              <w:numPr>
                <w:ilvl w:val="0"/>
                <w:numId w:val="9"/>
              </w:numPr>
              <w:pBdr>
                <w:left w:val="none" w:sz="0" w:space="10" w:color="auto"/>
              </w:pBdr>
              <w:tabs>
                <w:tab w:val="left" w:pos="200"/>
              </w:tabs>
              <w:spacing w:after="220" w:line="320" w:lineRule="atLeast"/>
              <w:ind w:left="160" w:hanging="160"/>
              <w:rPr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Fonts w:ascii="Raleway" w:eastAsia="Raleway" w:hAnsi="Raleway" w:cs="Raleway"/>
                <w:color w:val="000000"/>
                <w:sz w:val="20"/>
                <w:szCs w:val="20"/>
              </w:rPr>
              <w:t xml:space="preserve">Content Marketing </w:t>
            </w:r>
            <w:r w:rsidR="009F1E15">
              <w:rPr>
                <w:rFonts w:ascii="Raleway" w:eastAsia="Raleway" w:hAnsi="Raleway" w:cs="Raleway"/>
                <w:color w:val="000000"/>
                <w:sz w:val="20"/>
                <w:szCs w:val="20"/>
              </w:rPr>
              <w:t>Strategy</w:t>
            </w:r>
          </w:p>
        </w:tc>
      </w:tr>
    </w:tbl>
    <w:p w14:paraId="42E3AD6A" w14:textId="77777777" w:rsidR="00314FCD" w:rsidRDefault="00000000">
      <w:pPr>
        <w:pStyle w:val="div"/>
        <w:spacing w:line="300" w:lineRule="atLeast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Experience</w:t>
      </w:r>
    </w:p>
    <w:p w14:paraId="33808430" w14:textId="77777777" w:rsidR="00314FCD" w:rsidRDefault="00000000">
      <w:pPr>
        <w:pStyle w:val="emptyRow3"/>
        <w:spacing w:after="220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 </w:t>
      </w:r>
    </w:p>
    <w:p w14:paraId="645C069E" w14:textId="77777777" w:rsidR="00314FCD" w:rsidRDefault="00000000">
      <w:pPr>
        <w:pStyle w:val="documentexpr-secpaddedline"/>
        <w:spacing w:line="320" w:lineRule="atLeast"/>
        <w:rPr>
          <w:sz w:val="20"/>
          <w:szCs w:val="20"/>
        </w:rPr>
      </w:pPr>
      <w:r>
        <w:rPr>
          <w:rStyle w:val="span"/>
          <w:caps/>
          <w:sz w:val="20"/>
          <w:szCs w:val="20"/>
        </w:rPr>
        <w:t>August 2022-Current</w:t>
      </w:r>
      <w:r>
        <w:rPr>
          <w:rStyle w:val="documentexpr-secdatesWrapper"/>
          <w:sz w:val="20"/>
          <w:szCs w:val="20"/>
        </w:rPr>
        <w:t xml:space="preserve"> </w:t>
      </w:r>
    </w:p>
    <w:p w14:paraId="3976CBCB" w14:textId="77777777" w:rsidR="00314FCD" w:rsidRDefault="00000000">
      <w:pPr>
        <w:pStyle w:val="documentexpr-secjobtitle"/>
        <w:spacing w:line="320" w:lineRule="atLeast"/>
        <w:rPr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</w:pPr>
      <w:r>
        <w:rPr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  <w:t>Multimedia Content Producer</w:t>
      </w:r>
    </w:p>
    <w:p w14:paraId="1D74EFE8" w14:textId="77777777" w:rsidR="00314FCD" w:rsidRDefault="00000000">
      <w:pPr>
        <w:spacing w:line="320" w:lineRule="atLeast"/>
        <w:textAlignment w:val="auto"/>
        <w:rPr>
          <w:rStyle w:val="span"/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</w:pPr>
      <w:r>
        <w:rPr>
          <w:rStyle w:val="span"/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  <w:t>(Freelance, Film Sets) | Orlando, Florida</w:t>
      </w:r>
      <w:r>
        <w:rPr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  <w:t xml:space="preserve"> </w:t>
      </w:r>
    </w:p>
    <w:p w14:paraId="2A2463DC" w14:textId="77777777" w:rsidR="00314FCD" w:rsidRDefault="00000000">
      <w:pPr>
        <w:pStyle w:val="documentsinglecolumnli"/>
        <w:numPr>
          <w:ilvl w:val="0"/>
          <w:numId w:val="10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Produced digital content—50 branded video and photo assets, contributing to consistent client content pipelines across social and web platforms</w:t>
      </w:r>
    </w:p>
    <w:p w14:paraId="5117BAD3" w14:textId="77777777" w:rsidR="00314FCD" w:rsidRDefault="00000000">
      <w:pPr>
        <w:pStyle w:val="documentsinglecolumnli"/>
        <w:numPr>
          <w:ilvl w:val="0"/>
          <w:numId w:val="10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Collaborated with creative teams and marketing leads to align media production with campaign goals, improving overall message clarity and consistency.</w:t>
      </w:r>
    </w:p>
    <w:p w14:paraId="16670A92" w14:textId="77777777" w:rsidR="00314FCD" w:rsidRDefault="00000000">
      <w:pPr>
        <w:pStyle w:val="documentsinglecolumnli"/>
        <w:numPr>
          <w:ilvl w:val="0"/>
          <w:numId w:val="10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Created content libraries that supported up to 3 months of scheduled social media posts for clients, streamlining workflow and increasing posting frequency by 40%.</w:t>
      </w:r>
    </w:p>
    <w:p w14:paraId="0A0D3552" w14:textId="77777777" w:rsidR="00314FCD" w:rsidRDefault="00000000">
      <w:pPr>
        <w:pStyle w:val="documentsinglecolumnli"/>
        <w:numPr>
          <w:ilvl w:val="0"/>
          <w:numId w:val="10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Optimized short-form video edits (under 60 sec) for Instagram Reels and TikTok, resulting in estimated viewer engagement boosts of 20–35%.</w:t>
      </w:r>
    </w:p>
    <w:p w14:paraId="37C339B2" w14:textId="77777777" w:rsidR="00314FCD" w:rsidRDefault="00000000">
      <w:pPr>
        <w:pStyle w:val="documentsinglecolumnli"/>
        <w:numPr>
          <w:ilvl w:val="0"/>
          <w:numId w:val="10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Managed all phases of multimedia production, completing 90% of client projects on or ahead of schedule while adhering to strict brand and quality standards.</w:t>
      </w:r>
    </w:p>
    <w:p w14:paraId="57893043" w14:textId="77777777" w:rsidR="00314FCD" w:rsidRDefault="00000000">
      <w:pPr>
        <w:pStyle w:val="documentsinglecolumnli"/>
        <w:numPr>
          <w:ilvl w:val="0"/>
          <w:numId w:val="10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Delivered event-based content with 24-hour turnaround time for fast-paced campaigns and live promotions.</w:t>
      </w:r>
    </w:p>
    <w:p w14:paraId="450D68EF" w14:textId="77777777" w:rsidR="00314FCD" w:rsidRDefault="00000000">
      <w:pPr>
        <w:pStyle w:val="documentsinglecolumnli"/>
        <w:numPr>
          <w:ilvl w:val="0"/>
          <w:numId w:val="10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Designed visual content optimized for mobile platforms, contributing to up to 2x better performance in engagement over legacy video styles.</w:t>
      </w:r>
    </w:p>
    <w:p w14:paraId="2E7F7690" w14:textId="77777777" w:rsidR="00314FCD" w:rsidRDefault="00000000">
      <w:pPr>
        <w:pStyle w:val="documentsinglecolumnli"/>
        <w:numPr>
          <w:ilvl w:val="0"/>
          <w:numId w:val="10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Assisted with live event coverage, increasing day-of content impressions by an estimated 25% through real-time editing and delivery</w:t>
      </w:r>
    </w:p>
    <w:p w14:paraId="6AF42EB4" w14:textId="77777777" w:rsidR="00314FCD" w:rsidRDefault="00000000">
      <w:pPr>
        <w:pStyle w:val="documentexpr-secpaddedline"/>
        <w:pBdr>
          <w:top w:val="none" w:sz="0" w:space="11" w:color="auto"/>
        </w:pBdr>
        <w:spacing w:line="320" w:lineRule="atLeast"/>
        <w:rPr>
          <w:sz w:val="20"/>
          <w:szCs w:val="20"/>
        </w:rPr>
      </w:pPr>
      <w:r>
        <w:rPr>
          <w:rStyle w:val="span"/>
          <w:caps/>
          <w:sz w:val="20"/>
          <w:szCs w:val="20"/>
        </w:rPr>
        <w:t>November 2022-April 2023</w:t>
      </w:r>
      <w:r>
        <w:rPr>
          <w:rStyle w:val="documentexpr-secdatesWrapper"/>
          <w:sz w:val="20"/>
          <w:szCs w:val="20"/>
        </w:rPr>
        <w:t xml:space="preserve"> </w:t>
      </w:r>
    </w:p>
    <w:p w14:paraId="34B098AA" w14:textId="77777777" w:rsidR="00314FCD" w:rsidRDefault="00000000">
      <w:pPr>
        <w:pStyle w:val="documentexpr-secjobtitle"/>
        <w:spacing w:line="320" w:lineRule="atLeast"/>
        <w:rPr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</w:pPr>
      <w:r>
        <w:rPr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  <w:lastRenderedPageBreak/>
        <w:t>Security Supervisor</w:t>
      </w:r>
    </w:p>
    <w:p w14:paraId="75DD9389" w14:textId="77777777" w:rsidR="00314FCD" w:rsidRDefault="00000000">
      <w:pPr>
        <w:spacing w:line="320" w:lineRule="atLeast"/>
        <w:textAlignment w:val="auto"/>
        <w:rPr>
          <w:rStyle w:val="span"/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</w:pPr>
      <w:r>
        <w:rPr>
          <w:rStyle w:val="span"/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  <w:t>SITREP Security | LA, CA</w:t>
      </w:r>
      <w:r>
        <w:rPr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  <w:t xml:space="preserve"> </w:t>
      </w:r>
    </w:p>
    <w:p w14:paraId="5071F08B" w14:textId="77777777" w:rsidR="00314FCD" w:rsidRDefault="00000000">
      <w:pPr>
        <w:pStyle w:val="documentsinglecolumnli"/>
        <w:numPr>
          <w:ilvl w:val="0"/>
          <w:numId w:val="11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Led a 7-person security team across rotating shifts, achieving a 100% incident response rate and improving patrol efficiency through shift scheduling audits.</w:t>
      </w:r>
    </w:p>
    <w:p w14:paraId="3E25F56A" w14:textId="77777777" w:rsidR="00314FCD" w:rsidRDefault="00000000">
      <w:pPr>
        <w:pStyle w:val="documentsinglecolumnli"/>
        <w:numPr>
          <w:ilvl w:val="0"/>
          <w:numId w:val="11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Developed SOP improvements that reduced security breach false alarms by ~15%, improving trust with clients and reducing overtime expenses.</w:t>
      </w:r>
    </w:p>
    <w:p w14:paraId="5144B315" w14:textId="77777777" w:rsidR="00314FCD" w:rsidRDefault="00000000">
      <w:pPr>
        <w:pStyle w:val="documentsinglecolumnli"/>
        <w:numPr>
          <w:ilvl w:val="0"/>
          <w:numId w:val="11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Logged and analyzed daily reports, contributing to improved decision-making by upper management regarding patrol assignments and resource allocation.</w:t>
      </w:r>
    </w:p>
    <w:p w14:paraId="539702B8" w14:textId="77777777" w:rsidR="00314FCD" w:rsidRDefault="00000000">
      <w:pPr>
        <w:pStyle w:val="documentsinglecolumnli"/>
        <w:numPr>
          <w:ilvl w:val="0"/>
          <w:numId w:val="11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Facilitated resolution of on-site conflicts or escalations without incident, maintaining a spotless disciplinary record and high client satisfaction.</w:t>
      </w:r>
    </w:p>
    <w:p w14:paraId="635041BB" w14:textId="77777777" w:rsidR="00314FCD" w:rsidRDefault="00000000">
      <w:pPr>
        <w:pStyle w:val="documentexpr-secpaddedline"/>
        <w:pBdr>
          <w:top w:val="none" w:sz="0" w:space="11" w:color="auto"/>
        </w:pBdr>
        <w:spacing w:line="320" w:lineRule="atLeast"/>
        <w:rPr>
          <w:sz w:val="20"/>
          <w:szCs w:val="20"/>
        </w:rPr>
      </w:pPr>
      <w:r>
        <w:rPr>
          <w:rStyle w:val="span"/>
          <w:caps/>
          <w:sz w:val="20"/>
          <w:szCs w:val="20"/>
        </w:rPr>
        <w:t>July 2016-June 2020</w:t>
      </w:r>
      <w:r>
        <w:rPr>
          <w:rStyle w:val="documentexpr-secdatesWrapper"/>
          <w:sz w:val="20"/>
          <w:szCs w:val="20"/>
        </w:rPr>
        <w:t xml:space="preserve"> </w:t>
      </w:r>
    </w:p>
    <w:p w14:paraId="18F68A90" w14:textId="77777777" w:rsidR="00314FCD" w:rsidRDefault="00000000">
      <w:pPr>
        <w:pStyle w:val="documentexpr-secjobtitle"/>
        <w:spacing w:line="320" w:lineRule="atLeast"/>
        <w:rPr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</w:pPr>
      <w:r>
        <w:rPr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  <w:t>Team Leader (Seargent)</w:t>
      </w:r>
    </w:p>
    <w:p w14:paraId="452E71CE" w14:textId="77777777" w:rsidR="00314FCD" w:rsidRDefault="00000000">
      <w:pPr>
        <w:spacing w:line="320" w:lineRule="atLeast"/>
        <w:textAlignment w:val="auto"/>
        <w:rPr>
          <w:rStyle w:val="span"/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</w:pPr>
      <w:r>
        <w:rPr>
          <w:rStyle w:val="span"/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  <w:t>United States Marine Corps</w:t>
      </w:r>
      <w:r>
        <w:rPr>
          <w:rFonts w:ascii="Raleway SemiBold" w:eastAsia="Raleway SemiBold" w:hAnsi="Raleway SemiBold" w:cs="Raleway SemiBold"/>
          <w:b/>
          <w:bCs/>
          <w:color w:val="939393"/>
          <w:sz w:val="20"/>
          <w:szCs w:val="20"/>
        </w:rPr>
        <w:t xml:space="preserve"> </w:t>
      </w:r>
    </w:p>
    <w:p w14:paraId="21D0CE38" w14:textId="77777777" w:rsidR="00314FCD" w:rsidRDefault="00000000">
      <w:pPr>
        <w:pStyle w:val="documentsinglecolumnli"/>
        <w:numPr>
          <w:ilvl w:val="0"/>
          <w:numId w:val="12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Trained, mentored, and evaluated performance of a 12-person fire team, achieving a 98% task completion rate across readiness operations and field exercises.</w:t>
      </w:r>
    </w:p>
    <w:p w14:paraId="628400C6" w14:textId="77777777" w:rsidR="00314FCD" w:rsidRDefault="00000000">
      <w:pPr>
        <w:pStyle w:val="documentsinglecolumnli"/>
        <w:numPr>
          <w:ilvl w:val="0"/>
          <w:numId w:val="12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Organized and led 20+ tactical planning sessions and daily mission briefs, contributing to overall operational effectiveness with fewer mission errors and stronger communication.</w:t>
      </w:r>
    </w:p>
    <w:p w14:paraId="7D1EA23D" w14:textId="77777777" w:rsidR="00314FCD" w:rsidRDefault="00000000">
      <w:pPr>
        <w:pStyle w:val="documentsinglecolumnli"/>
        <w:numPr>
          <w:ilvl w:val="0"/>
          <w:numId w:val="12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Developed structured SOP guides and delegated assignments, improving unit adaptability and cohesion under high-stress conditions.</w:t>
      </w:r>
    </w:p>
    <w:p w14:paraId="1B42F719" w14:textId="77777777" w:rsidR="00314FCD" w:rsidRDefault="00000000">
      <w:pPr>
        <w:pStyle w:val="documentsinglecolumnli"/>
        <w:numPr>
          <w:ilvl w:val="0"/>
          <w:numId w:val="12"/>
        </w:numPr>
        <w:spacing w:after="8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Awarded a Meritorious Mast for leadership performance—recognized for rapid adaptability and team morale under pressure.</w:t>
      </w:r>
    </w:p>
    <w:p w14:paraId="730E3400" w14:textId="77777777" w:rsidR="00314FCD" w:rsidRDefault="00000000">
      <w:pPr>
        <w:pStyle w:val="documentsinglecolumnli"/>
        <w:numPr>
          <w:ilvl w:val="0"/>
          <w:numId w:val="12"/>
        </w:numPr>
        <w:spacing w:after="220" w:line="320" w:lineRule="atLeast"/>
        <w:ind w:left="200" w:hanging="160"/>
        <w:rPr>
          <w:rStyle w:val="span"/>
          <w:rFonts w:ascii="Raleway" w:eastAsia="Raleway" w:hAnsi="Raleway" w:cs="Raleway"/>
          <w:color w:val="000000"/>
          <w:sz w:val="20"/>
          <w:szCs w:val="20"/>
        </w:rPr>
      </w:pPr>
      <w:r>
        <w:rPr>
          <w:rStyle w:val="span"/>
          <w:rFonts w:ascii="Raleway" w:eastAsia="Raleway" w:hAnsi="Raleway" w:cs="Raleway"/>
          <w:color w:val="000000"/>
          <w:sz w:val="20"/>
          <w:szCs w:val="20"/>
        </w:rPr>
        <w:t>Conducted logistics management for transport and supply systems supporting 50+ personnel, skills now applied to campaign asset management and marketing project coordination.</w:t>
      </w:r>
    </w:p>
    <w:p w14:paraId="02EDCD81" w14:textId="77777777" w:rsidR="00314FCD" w:rsidRDefault="00000000">
      <w:pPr>
        <w:pStyle w:val="div"/>
        <w:spacing w:line="300" w:lineRule="atLeast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Education</w:t>
      </w:r>
    </w:p>
    <w:p w14:paraId="77F177BF" w14:textId="77777777" w:rsidR="00314FCD" w:rsidRDefault="00000000">
      <w:pPr>
        <w:pStyle w:val="emptyRow3"/>
        <w:spacing w:after="220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 </w:t>
      </w:r>
    </w:p>
    <w:tbl>
      <w:tblPr>
        <w:tblStyle w:val="divdocumentspandates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777"/>
        <w:gridCol w:w="1383"/>
      </w:tblGrid>
      <w:tr w:rsidR="00314FCD" w14:paraId="35A7CB0A" w14:textId="77777777">
        <w:trPr>
          <w:tblCellSpacing w:w="0" w:type="dxa"/>
        </w:trPr>
        <w:tc>
          <w:tcPr>
            <w:tcW w:w="9777" w:type="dxa"/>
            <w:tcMar>
              <w:top w:w="100" w:type="dxa"/>
              <w:left w:w="0" w:type="dxa"/>
              <w:bottom w:w="0" w:type="dxa"/>
              <w:right w:w="700" w:type="dxa"/>
            </w:tcMar>
            <w:hideMark/>
          </w:tcPr>
          <w:p w14:paraId="058BC8D6" w14:textId="77777777" w:rsidR="00314FCD" w:rsidRDefault="00000000">
            <w:pPr>
              <w:pStyle w:val="spanParagraph"/>
              <w:spacing w:line="320" w:lineRule="exact"/>
              <w:ind w:right="700"/>
              <w:rPr>
                <w:rStyle w:val="divdocumentspantitleWrapper"/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Style w:val="divdocumentspantitleWrapper"/>
                <w:rFonts w:ascii="Raleway" w:eastAsia="Raleway" w:hAnsi="Raleway" w:cs="Raleway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Raleway" w:eastAsia="Raleway" w:hAnsi="Raleway" w:cs="Raleway"/>
                <w:color w:val="000000"/>
                <w:sz w:val="20"/>
                <w:szCs w:val="20"/>
              </w:rPr>
              <w:t>Master of Science (M.S.) - Digital Marketing</w:t>
            </w:r>
          </w:p>
          <w:p w14:paraId="5EA47A1B" w14:textId="77777777" w:rsidR="00314FCD" w:rsidRDefault="00000000">
            <w:pPr>
              <w:pStyle w:val="spanParagraph"/>
              <w:spacing w:line="320" w:lineRule="exact"/>
              <w:ind w:right="700"/>
              <w:rPr>
                <w:rStyle w:val="divdocumentspantitleWrapper"/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Style w:val="divdocumentspantitleWrapper"/>
                <w:rFonts w:ascii="Raleway" w:eastAsia="Raleway" w:hAnsi="Raleway" w:cs="Raleway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Raleway" w:eastAsia="Raleway" w:hAnsi="Raleway" w:cs="Raleway"/>
                <w:color w:val="000000"/>
                <w:sz w:val="20"/>
                <w:szCs w:val="20"/>
              </w:rPr>
              <w:t>Full Sail University, Orlando</w:t>
            </w:r>
            <w:r>
              <w:rPr>
                <w:rStyle w:val="divdocumentspantitleWrapper"/>
                <w:rFonts w:ascii="Raleway" w:eastAsia="Raleway" w:hAnsi="Raleway" w:cs="Raleway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83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66ED38C5" w14:textId="77777777" w:rsidR="00314FCD" w:rsidRDefault="00000000">
            <w:pPr>
              <w:pStyle w:val="educ-secdatesWrapperParagraph"/>
              <w:spacing w:line="320" w:lineRule="exact"/>
              <w:textAlignment w:val="auto"/>
              <w:rPr>
                <w:rStyle w:val="educ-secdatesWrapper"/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Style w:val="educ-secdatesWrapper"/>
                <w:rFonts w:ascii="Raleway" w:eastAsia="Raleway" w:hAnsi="Raleway" w:cs="Raleway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educ-secdatesWrapperspan"/>
                <w:rFonts w:ascii="Raleway" w:eastAsia="Raleway" w:hAnsi="Raleway" w:cs="Raleway"/>
                <w:color w:val="000000"/>
                <w:sz w:val="20"/>
                <w:szCs w:val="20"/>
              </w:rPr>
              <w:t>August 2025</w:t>
            </w:r>
            <w:r>
              <w:rPr>
                <w:rStyle w:val="educ-secdatesWrapper"/>
                <w:rFonts w:ascii="Raleway" w:eastAsia="Raleway" w:hAnsi="Raleway" w:cs="Raleway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01250093" w14:textId="77777777" w:rsidR="00314FCD" w:rsidRDefault="00314FCD">
      <w:pPr>
        <w:rPr>
          <w:vanish/>
        </w:rPr>
      </w:pPr>
    </w:p>
    <w:tbl>
      <w:tblPr>
        <w:tblStyle w:val="divdocumentspandates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855"/>
        <w:gridCol w:w="1305"/>
      </w:tblGrid>
      <w:tr w:rsidR="00314FCD" w14:paraId="5F62D5F5" w14:textId="77777777">
        <w:trPr>
          <w:tblCellSpacing w:w="0" w:type="dxa"/>
        </w:trPr>
        <w:tc>
          <w:tcPr>
            <w:tcW w:w="9855" w:type="dxa"/>
            <w:tcMar>
              <w:top w:w="220" w:type="dxa"/>
              <w:left w:w="0" w:type="dxa"/>
              <w:bottom w:w="0" w:type="dxa"/>
              <w:right w:w="700" w:type="dxa"/>
            </w:tcMar>
            <w:hideMark/>
          </w:tcPr>
          <w:p w14:paraId="0393B4E3" w14:textId="77777777" w:rsidR="00314FCD" w:rsidRDefault="00000000">
            <w:pPr>
              <w:pStyle w:val="spanParagraph"/>
              <w:spacing w:line="320" w:lineRule="exact"/>
              <w:ind w:right="700"/>
              <w:rPr>
                <w:rStyle w:val="divdocumentspantitleWrapper"/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Style w:val="divdocumentspantitleWrapper"/>
                <w:rFonts w:ascii="Raleway" w:eastAsia="Raleway" w:hAnsi="Raleway" w:cs="Raleway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Raleway" w:eastAsia="Raleway" w:hAnsi="Raleway" w:cs="Raleway"/>
                <w:color w:val="000000"/>
                <w:sz w:val="20"/>
                <w:szCs w:val="20"/>
              </w:rPr>
              <w:t>Bachelor of Science (B.S.) - Film</w:t>
            </w:r>
          </w:p>
          <w:p w14:paraId="548F25C2" w14:textId="77777777" w:rsidR="00314FCD" w:rsidRDefault="00000000">
            <w:pPr>
              <w:pStyle w:val="spanParagraph"/>
              <w:spacing w:line="320" w:lineRule="exact"/>
              <w:ind w:right="700"/>
              <w:rPr>
                <w:rStyle w:val="divdocumentspantitleWrapper"/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Style w:val="divdocumentspantitleWrapper"/>
                <w:rFonts w:ascii="Raleway" w:eastAsia="Raleway" w:hAnsi="Raleway" w:cs="Raleway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Raleway" w:eastAsia="Raleway" w:hAnsi="Raleway" w:cs="Raleway"/>
                <w:color w:val="000000"/>
                <w:sz w:val="20"/>
                <w:szCs w:val="20"/>
              </w:rPr>
              <w:t>Full Sail University, Orlando</w:t>
            </w:r>
            <w:r>
              <w:rPr>
                <w:rStyle w:val="divdocumentspantitleWrapper"/>
                <w:rFonts w:ascii="Raleway" w:eastAsia="Raleway" w:hAnsi="Raleway" w:cs="Raleway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5" w:type="dxa"/>
            <w:tcMar>
              <w:top w:w="220" w:type="dxa"/>
              <w:left w:w="0" w:type="dxa"/>
              <w:bottom w:w="0" w:type="dxa"/>
              <w:right w:w="0" w:type="dxa"/>
            </w:tcMar>
            <w:hideMark/>
          </w:tcPr>
          <w:p w14:paraId="12A858C9" w14:textId="77777777" w:rsidR="00314FCD" w:rsidRDefault="00000000">
            <w:pPr>
              <w:pStyle w:val="educ-secdatesWrapperParagraph"/>
              <w:spacing w:line="320" w:lineRule="exact"/>
              <w:textAlignment w:val="auto"/>
              <w:rPr>
                <w:rStyle w:val="educ-secdatesWrapper"/>
                <w:rFonts w:ascii="Raleway" w:eastAsia="Raleway" w:hAnsi="Raleway" w:cs="Raleway"/>
                <w:color w:val="000000"/>
                <w:sz w:val="20"/>
                <w:szCs w:val="20"/>
              </w:rPr>
            </w:pPr>
            <w:r>
              <w:rPr>
                <w:rStyle w:val="educ-secdatesWrapper"/>
                <w:rFonts w:ascii="Raleway" w:eastAsia="Raleway" w:hAnsi="Raleway" w:cs="Raleway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educ-secdatesWrapperspan"/>
                <w:rFonts w:ascii="Raleway" w:eastAsia="Raleway" w:hAnsi="Raleway" w:cs="Raleway"/>
                <w:color w:val="000000"/>
                <w:sz w:val="20"/>
                <w:szCs w:val="20"/>
              </w:rPr>
              <w:t>March 2024</w:t>
            </w:r>
            <w:r>
              <w:rPr>
                <w:rStyle w:val="educ-secdatesWrapper"/>
                <w:rFonts w:ascii="Raleway" w:eastAsia="Raleway" w:hAnsi="Raleway" w:cs="Raleway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DB70805" w14:textId="77777777" w:rsidR="00314FCD" w:rsidRDefault="00000000">
      <w:pPr>
        <w:pStyle w:val="div"/>
        <w:spacing w:line="300" w:lineRule="atLeast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Certifications</w:t>
      </w:r>
    </w:p>
    <w:p w14:paraId="21BB96DD" w14:textId="77777777" w:rsidR="00314FCD" w:rsidRDefault="00000000">
      <w:pPr>
        <w:pStyle w:val="emptyRow3"/>
        <w:spacing w:after="220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 </w:t>
      </w:r>
    </w:p>
    <w:p w14:paraId="3497571B" w14:textId="77777777" w:rsidR="00314FCD" w:rsidRDefault="00000000">
      <w:pPr>
        <w:pStyle w:val="documentsinglecolumnli"/>
        <w:numPr>
          <w:ilvl w:val="0"/>
          <w:numId w:val="13"/>
        </w:numPr>
        <w:spacing w:after="80" w:line="320" w:lineRule="atLeast"/>
        <w:ind w:left="200" w:hanging="160"/>
        <w:rPr>
          <w:rFonts w:ascii="Raleway" w:eastAsia="Raleway" w:hAnsi="Raleway" w:cs="Raleway"/>
          <w:color w:val="000000"/>
          <w:sz w:val="20"/>
          <w:szCs w:val="20"/>
        </w:rPr>
      </w:pPr>
      <w:r>
        <w:rPr>
          <w:rFonts w:ascii="Raleway" w:eastAsia="Raleway" w:hAnsi="Raleway" w:cs="Raleway"/>
          <w:color w:val="000000"/>
          <w:sz w:val="20"/>
          <w:szCs w:val="20"/>
        </w:rPr>
        <w:t>Google Analytics 4 Certification (June 2025)</w:t>
      </w:r>
    </w:p>
    <w:p w14:paraId="2CF570D7" w14:textId="77777777" w:rsidR="00314FCD" w:rsidRDefault="00000000">
      <w:pPr>
        <w:pStyle w:val="documentsinglecolumnli"/>
        <w:numPr>
          <w:ilvl w:val="0"/>
          <w:numId w:val="13"/>
        </w:numPr>
        <w:spacing w:after="220" w:line="320" w:lineRule="atLeast"/>
        <w:ind w:left="200" w:hanging="160"/>
        <w:rPr>
          <w:rFonts w:ascii="Raleway" w:eastAsia="Raleway" w:hAnsi="Raleway" w:cs="Raleway"/>
          <w:color w:val="000000"/>
          <w:sz w:val="20"/>
          <w:szCs w:val="20"/>
        </w:rPr>
      </w:pPr>
      <w:r>
        <w:rPr>
          <w:rFonts w:ascii="Raleway" w:eastAsia="Raleway" w:hAnsi="Raleway" w:cs="Raleway"/>
          <w:color w:val="000000"/>
          <w:sz w:val="20"/>
          <w:szCs w:val="20"/>
        </w:rPr>
        <w:t>HubSpot Content Marketing Certification (June 2025)</w:t>
      </w:r>
    </w:p>
    <w:p w14:paraId="5EF6AD43" w14:textId="77777777" w:rsidR="00314FCD" w:rsidRDefault="00000000">
      <w:pPr>
        <w:pStyle w:val="div"/>
        <w:spacing w:line="300" w:lineRule="atLeast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Additional Information</w:t>
      </w:r>
    </w:p>
    <w:p w14:paraId="3861D648" w14:textId="77777777" w:rsidR="00314FCD" w:rsidRDefault="00000000">
      <w:pPr>
        <w:pStyle w:val="emptyRow3"/>
        <w:spacing w:after="220"/>
        <w:jc w:val="center"/>
        <w:rPr>
          <w:rFonts w:ascii="CustomRaleway Medium" w:eastAsia="CustomRaleway Medium" w:hAnsi="CustomRaleway Medium" w:cs="CustomRaleway Medium"/>
          <w:caps/>
          <w:color w:val="000000"/>
        </w:rPr>
      </w:pPr>
      <w:r>
        <w:rPr>
          <w:rFonts w:ascii="CustomRaleway Medium" w:eastAsia="CustomRaleway Medium" w:hAnsi="CustomRaleway Medium" w:cs="CustomRaleway Medium"/>
          <w:caps/>
          <w:color w:val="000000"/>
        </w:rPr>
        <w:t> </w:t>
      </w:r>
    </w:p>
    <w:p w14:paraId="1C665410" w14:textId="77777777" w:rsidR="00314FCD" w:rsidRDefault="00000000">
      <w:pPr>
        <w:pStyle w:val="p"/>
        <w:spacing w:line="320" w:lineRule="atLeast"/>
        <w:rPr>
          <w:rFonts w:ascii="Raleway" w:eastAsia="Raleway" w:hAnsi="Raleway" w:cs="Raleway"/>
          <w:color w:val="000000"/>
          <w:sz w:val="20"/>
          <w:szCs w:val="20"/>
        </w:rPr>
      </w:pPr>
      <w:r>
        <w:rPr>
          <w:rFonts w:ascii="Raleway" w:eastAsia="Raleway" w:hAnsi="Raleway" w:cs="Raleway"/>
          <w:color w:val="000000"/>
          <w:sz w:val="20"/>
          <w:szCs w:val="20"/>
        </w:rPr>
        <w:t>Link To Website &amp; Digital Portfolio: https://www.jtigerproductions.com/portrait-photography</w:t>
      </w:r>
    </w:p>
    <w:p w14:paraId="1CB39D5E" w14:textId="77777777" w:rsidR="00314FCD" w:rsidRDefault="00000000">
      <w:pPr>
        <w:pStyle w:val="p"/>
        <w:spacing w:after="220" w:line="320" w:lineRule="atLeast"/>
        <w:rPr>
          <w:rFonts w:ascii="Raleway" w:eastAsia="Raleway" w:hAnsi="Raleway" w:cs="Raleway"/>
          <w:color w:val="000000"/>
          <w:sz w:val="20"/>
          <w:szCs w:val="20"/>
        </w:rPr>
      </w:pPr>
      <w:r>
        <w:rPr>
          <w:rFonts w:ascii="Raleway" w:eastAsia="Raleway" w:hAnsi="Raleway" w:cs="Raleway"/>
          <w:color w:val="000000"/>
          <w:sz w:val="20"/>
          <w:szCs w:val="20"/>
        </w:rPr>
        <w:lastRenderedPageBreak/>
        <w:t>LinkedIn: www.linkedin.com/in/joshuamcgowantgr</w:t>
      </w:r>
    </w:p>
    <w:sectPr w:rsidR="00314F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40" w:right="540" w:bottom="54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4759F" w14:textId="77777777" w:rsidR="004D5CAC" w:rsidRDefault="004D5CAC" w:rsidP="009F1E15">
      <w:pPr>
        <w:spacing w:line="240" w:lineRule="auto"/>
      </w:pPr>
      <w:r>
        <w:separator/>
      </w:r>
    </w:p>
  </w:endnote>
  <w:endnote w:type="continuationSeparator" w:id="0">
    <w:p w14:paraId="763A286F" w14:textId="77777777" w:rsidR="004D5CAC" w:rsidRDefault="004D5CAC" w:rsidP="009F1E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F4288035-4D22-A24B-8302-3A4D1DAD97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1F8EFA-C387-1641-810A-10D9AD871F33}"/>
    <w:embedBold r:id="rId3" w:fontKey="{29340D55-7C5B-874F-A585-28E62CB68A2C}"/>
    <w:embedItalic r:id="rId4" w:fontKey="{B4E47735-D41B-2848-BB9E-E57337748226}"/>
    <w:embedBoldItalic r:id="rId5" w:fontKey="{30CF11BE-571E-4D4B-A69F-668EE21C58D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C2696E5-8302-7547-9BA5-3C29BF2D9EB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54BFBC0-1868-F543-9DDE-9848204F0E7E}"/>
  </w:font>
  <w:font w:name="Raleway SemiBold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8" w:fontKey="{9FA4E250-1057-CC4B-9334-DF33F8CE02DC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ustomRaleway Medium">
    <w:charset w:val="00"/>
    <w:family w:val="auto"/>
    <w:pitch w:val="default"/>
    <w:embedRegular r:id="rId10" w:fontKey="{C5DACA3B-20E7-5849-AAB3-C137913186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771FD7A-F56A-2740-86AF-45C2097B05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6B3D4" w14:textId="77777777" w:rsidR="009F1E15" w:rsidRDefault="009F1E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EA36" w14:textId="77777777" w:rsidR="009F1E15" w:rsidRDefault="009F1E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3508B" w14:textId="77777777" w:rsidR="009F1E15" w:rsidRDefault="009F1E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A5407" w14:textId="77777777" w:rsidR="004D5CAC" w:rsidRDefault="004D5CAC" w:rsidP="009F1E15">
      <w:pPr>
        <w:spacing w:line="240" w:lineRule="auto"/>
      </w:pPr>
      <w:r>
        <w:separator/>
      </w:r>
    </w:p>
  </w:footnote>
  <w:footnote w:type="continuationSeparator" w:id="0">
    <w:p w14:paraId="49C38085" w14:textId="77777777" w:rsidR="004D5CAC" w:rsidRDefault="004D5CAC" w:rsidP="009F1E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F6533" w14:textId="77777777" w:rsidR="009F1E15" w:rsidRDefault="009F1E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00F67" w14:textId="77777777" w:rsidR="009F1E15" w:rsidRDefault="009F1E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84E7C" w14:textId="77777777" w:rsidR="009F1E15" w:rsidRDefault="009F1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D1656F0">
      <w:start w:val="1"/>
      <w:numFmt w:val="bullet"/>
      <w:lvlText w:val=""/>
      <w:lvlJc w:val="left"/>
      <w:pPr>
        <w:ind w:left="0" w:firstLine="0"/>
      </w:pPr>
      <w:rPr>
        <w:rFonts w:ascii="Symbol" w:hAnsi="Symbol"/>
        <w:position w:val="2"/>
        <w:sz w:val="12"/>
      </w:rPr>
    </w:lvl>
    <w:lvl w:ilvl="1" w:tplc="BD0CFE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38D7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FC16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BED9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EAF4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2D651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0AA2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CA5A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01BAB0DE">
      <w:start w:val="1"/>
      <w:numFmt w:val="bullet"/>
      <w:lvlText w:val=""/>
      <w:lvlJc w:val="left"/>
      <w:pPr>
        <w:ind w:left="0" w:firstLine="0"/>
      </w:pPr>
      <w:rPr>
        <w:rFonts w:ascii="Symbol" w:hAnsi="Symbol"/>
        <w:position w:val="2"/>
        <w:sz w:val="12"/>
      </w:rPr>
    </w:lvl>
    <w:lvl w:ilvl="1" w:tplc="C6CC21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B0ED6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5E94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4A3A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9F4CF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F0CF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D96ED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BC0F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DE2C54C">
      <w:start w:val="1"/>
      <w:numFmt w:val="bullet"/>
      <w:lvlText w:val=""/>
      <w:lvlJc w:val="left"/>
      <w:pPr>
        <w:ind w:left="0" w:firstLine="0"/>
      </w:pPr>
      <w:rPr>
        <w:rFonts w:ascii="Symbol" w:hAnsi="Symbol"/>
        <w:position w:val="2"/>
        <w:sz w:val="12"/>
      </w:rPr>
    </w:lvl>
    <w:lvl w:ilvl="1" w:tplc="6AEAF6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D263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F4C87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2297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6AE76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3407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268F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A454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6E6A7C2">
      <w:start w:val="1"/>
      <w:numFmt w:val="bullet"/>
      <w:lvlText w:val=""/>
      <w:lvlJc w:val="left"/>
      <w:pPr>
        <w:ind w:left="0" w:firstLine="0"/>
      </w:pPr>
      <w:rPr>
        <w:rFonts w:ascii="Symbol" w:hAnsi="Symbol"/>
        <w:position w:val="2"/>
        <w:sz w:val="12"/>
      </w:rPr>
    </w:lvl>
    <w:lvl w:ilvl="1" w:tplc="264C8E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748A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60879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E96E4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792CA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59203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BA622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9477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447CDAA2">
      <w:start w:val="1"/>
      <w:numFmt w:val="bullet"/>
      <w:lvlText w:val=""/>
      <w:lvlJc w:val="left"/>
      <w:pPr>
        <w:ind w:left="0" w:firstLine="0"/>
      </w:pPr>
      <w:rPr>
        <w:rFonts w:ascii="Symbol" w:hAnsi="Symbol"/>
        <w:position w:val="2"/>
        <w:sz w:val="12"/>
      </w:rPr>
    </w:lvl>
    <w:lvl w:ilvl="1" w:tplc="14882B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96C3F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A30F0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BD272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E00C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7A290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D64A2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0ED6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F5AA2F94">
      <w:start w:val="1"/>
      <w:numFmt w:val="bullet"/>
      <w:lvlText w:val=""/>
      <w:lvlJc w:val="left"/>
      <w:pPr>
        <w:ind w:left="0" w:firstLine="0"/>
      </w:pPr>
      <w:rPr>
        <w:rFonts w:ascii="Symbol" w:hAnsi="Symbol"/>
        <w:position w:val="2"/>
        <w:sz w:val="12"/>
      </w:rPr>
    </w:lvl>
    <w:lvl w:ilvl="1" w:tplc="C43853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33C41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2C88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B4A97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641B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B6DA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2FC91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D1630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9F8C41D2">
      <w:start w:val="1"/>
      <w:numFmt w:val="bullet"/>
      <w:lvlText w:val=""/>
      <w:lvlJc w:val="left"/>
      <w:pPr>
        <w:ind w:left="0" w:firstLine="0"/>
      </w:pPr>
      <w:rPr>
        <w:rFonts w:ascii="Symbol" w:hAnsi="Symbol"/>
        <w:position w:val="2"/>
        <w:sz w:val="12"/>
      </w:rPr>
    </w:lvl>
    <w:lvl w:ilvl="1" w:tplc="956A8A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0285B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1420B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DB209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11055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AC2AE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701D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2815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6BAAC798">
      <w:start w:val="1"/>
      <w:numFmt w:val="bullet"/>
      <w:lvlText w:val=""/>
      <w:lvlJc w:val="left"/>
      <w:pPr>
        <w:ind w:left="0" w:firstLine="0"/>
      </w:pPr>
      <w:rPr>
        <w:rFonts w:ascii="Symbol" w:hAnsi="Symbol"/>
        <w:position w:val="2"/>
        <w:sz w:val="12"/>
      </w:rPr>
    </w:lvl>
    <w:lvl w:ilvl="1" w:tplc="8F9CEF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C30F8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0AC9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24C5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FC8B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16661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0E4CC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5280B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B3E28706">
      <w:start w:val="1"/>
      <w:numFmt w:val="bullet"/>
      <w:lvlText w:val=""/>
      <w:lvlJc w:val="left"/>
      <w:pPr>
        <w:ind w:left="0" w:firstLine="0"/>
      </w:pPr>
      <w:rPr>
        <w:rFonts w:ascii="Symbol" w:hAnsi="Symbol"/>
        <w:position w:val="2"/>
        <w:sz w:val="12"/>
      </w:rPr>
    </w:lvl>
    <w:lvl w:ilvl="1" w:tplc="5D169C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5A41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B878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0E0C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A7CF0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7600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1433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F1E73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794A6840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2"/>
      </w:rPr>
    </w:lvl>
    <w:lvl w:ilvl="1" w:tplc="EABA78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4276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6429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EB253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49C6C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382A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3645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F2EFD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7676F38A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2"/>
      </w:rPr>
    </w:lvl>
    <w:lvl w:ilvl="1" w:tplc="BC7C6A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FBA49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A84CE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B40E7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D7421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96C64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DDC5E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63C4B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8DA80504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2"/>
      </w:rPr>
    </w:lvl>
    <w:lvl w:ilvl="1" w:tplc="D35862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FA41E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C850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AA6BC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E853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8635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2425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B0D7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9446B502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2"/>
      </w:rPr>
    </w:lvl>
    <w:lvl w:ilvl="1" w:tplc="7E66A0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FC59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8286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86B4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274C5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4201E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E82F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5A232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705448884">
    <w:abstractNumId w:val="0"/>
  </w:num>
  <w:num w:numId="2" w16cid:durableId="612249543">
    <w:abstractNumId w:val="1"/>
  </w:num>
  <w:num w:numId="3" w16cid:durableId="1318727836">
    <w:abstractNumId w:val="2"/>
  </w:num>
  <w:num w:numId="4" w16cid:durableId="656764819">
    <w:abstractNumId w:val="3"/>
  </w:num>
  <w:num w:numId="5" w16cid:durableId="1743989720">
    <w:abstractNumId w:val="4"/>
  </w:num>
  <w:num w:numId="6" w16cid:durableId="1702627508">
    <w:abstractNumId w:val="5"/>
  </w:num>
  <w:num w:numId="7" w16cid:durableId="523174128">
    <w:abstractNumId w:val="6"/>
  </w:num>
  <w:num w:numId="8" w16cid:durableId="2006007360">
    <w:abstractNumId w:val="7"/>
  </w:num>
  <w:num w:numId="9" w16cid:durableId="579410999">
    <w:abstractNumId w:val="8"/>
  </w:num>
  <w:num w:numId="10" w16cid:durableId="1771197241">
    <w:abstractNumId w:val="9"/>
  </w:num>
  <w:num w:numId="11" w16cid:durableId="131363364">
    <w:abstractNumId w:val="10"/>
  </w:num>
  <w:num w:numId="12" w16cid:durableId="1271474629">
    <w:abstractNumId w:val="11"/>
  </w:num>
  <w:num w:numId="13" w16cid:durableId="19909337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4FCD"/>
    <w:rsid w:val="00314FCD"/>
    <w:rsid w:val="004D5CAC"/>
    <w:rsid w:val="009F1E15"/>
    <w:rsid w:val="00CD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8DAA21"/>
  <w15:docId w15:val="{E7DE4284-6796-C947-8267-5D13D30A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paragraph" w:customStyle="1" w:styleId="documenttopsection">
    <w:name w:val="document_topsection"/>
    <w:basedOn w:val="Normal"/>
  </w:style>
  <w:style w:type="paragraph" w:customStyle="1" w:styleId="documentmax-width">
    <w:name w:val="document_max-width"/>
    <w:basedOn w:val="Normal"/>
  </w:style>
  <w:style w:type="paragraph" w:customStyle="1" w:styleId="documentsectioncontact-name">
    <w:name w:val="document_section_contact-name"/>
    <w:basedOn w:val="Normal"/>
  </w:style>
  <w:style w:type="paragraph" w:customStyle="1" w:styleId="documentparagraph">
    <w:name w:val="document_paragraph"/>
    <w:basedOn w:val="Normal"/>
  </w:style>
  <w:style w:type="paragraph" w:customStyle="1" w:styleId="documentname">
    <w:name w:val="document_name"/>
    <w:basedOn w:val="Normal"/>
    <w:pPr>
      <w:spacing w:line="620" w:lineRule="atLeast"/>
      <w:jc w:val="center"/>
    </w:pPr>
    <w:rPr>
      <w:rFonts w:ascii="Raleway SemiBold" w:eastAsia="Raleway SemiBold" w:hAnsi="Raleway SemiBold" w:cs="Raleway SemiBold"/>
      <w:b/>
      <w:bCs/>
      <w:color w:val="6CA7BA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paragraph" w:customStyle="1" w:styleId="documentcntc-sec">
    <w:name w:val="document_cntc-sec"/>
    <w:basedOn w:val="Normal"/>
    <w:pPr>
      <w:pBdr>
        <w:bottom w:val="none" w:sz="0" w:space="15" w:color="auto"/>
      </w:pBdr>
    </w:pPr>
    <w:rPr>
      <w:rFonts w:ascii="Raleway" w:eastAsia="Raleway" w:hAnsi="Raleway" w:cs="Raleway"/>
    </w:rPr>
  </w:style>
  <w:style w:type="paragraph" w:customStyle="1" w:styleId="documentaddress">
    <w:name w:val="document_address"/>
    <w:basedOn w:val="Normal"/>
    <w:pPr>
      <w:jc w:val="center"/>
    </w:pPr>
    <w:rPr>
      <w:rFonts w:ascii="Helvetica" w:eastAsia="Helvetica" w:hAnsi="Helvetica" w:cs="Helvetica"/>
      <w:color w:val="696969"/>
    </w:rPr>
  </w:style>
  <w:style w:type="paragraph" w:customStyle="1" w:styleId="documentbottom-box">
    <w:name w:val="document_bottom-box"/>
    <w:basedOn w:val="Normal"/>
  </w:style>
  <w:style w:type="paragraph" w:customStyle="1" w:styleId="documentbottom-boxsection">
    <w:name w:val="document_bottom-box_section"/>
    <w:basedOn w:val="Normal"/>
  </w:style>
  <w:style w:type="paragraph" w:customStyle="1" w:styleId="documentbottom-boxsectionnth-child1heading">
    <w:name w:val="document_bottom-box_section_nth-child(1)_heading"/>
    <w:basedOn w:val="Normal"/>
  </w:style>
  <w:style w:type="paragraph" w:customStyle="1" w:styleId="emptyRow3">
    <w:name w:val="emptyRow3"/>
    <w:basedOn w:val="Normal"/>
    <w:pPr>
      <w:pBdr>
        <w:bottom w:val="single" w:sz="8" w:space="0" w:color="D5D5D5"/>
      </w:pBdr>
      <w:spacing w:line="220" w:lineRule="atLeast"/>
    </w:pPr>
    <w:rPr>
      <w:sz w:val="14"/>
      <w:szCs w:val="14"/>
    </w:rPr>
  </w:style>
  <w:style w:type="paragraph" w:customStyle="1" w:styleId="documentbottom-boxsectionparagraph">
    <w:name w:val="document_bottom-box_section_paragraph"/>
    <w:basedOn w:val="Normal"/>
    <w:pPr>
      <w:pBdr>
        <w:top w:val="none" w:sz="0" w:space="11" w:color="auto"/>
      </w:pBdr>
    </w:pPr>
  </w:style>
  <w:style w:type="paragraph" w:customStyle="1" w:styleId="documentsinglecolumn">
    <w:name w:val="document_singlecolumn"/>
    <w:basedOn w:val="Normal"/>
    <w:rPr>
      <w:rFonts w:ascii="Raleway" w:eastAsia="Raleway" w:hAnsi="Raleway" w:cs="Raleway"/>
    </w:rPr>
  </w:style>
  <w:style w:type="paragraph" w:customStyle="1" w:styleId="p">
    <w:name w:val="p"/>
    <w:basedOn w:val="Normal"/>
  </w:style>
  <w:style w:type="paragraph" w:customStyle="1" w:styleId="documentbottom-boxsectionheading">
    <w:name w:val="document_bottom-box_section_heading"/>
    <w:basedOn w:val="Normal"/>
  </w:style>
  <w:style w:type="paragraph" w:customStyle="1" w:styleId="divdocumentdivskillSectionparagraphfirstparagraph">
    <w:name w:val="div_document_div_skillSection_paragraph_firstparagraph"/>
    <w:basedOn w:val="Normal"/>
  </w:style>
  <w:style w:type="paragraph" w:customStyle="1" w:styleId="divskillSectionfield">
    <w:name w:val="div_skillSection_field"/>
    <w:basedOn w:val="Normal"/>
  </w:style>
  <w:style w:type="character" w:customStyle="1" w:styleId="divskillSectionfieldCharacter">
    <w:name w:val="div_skillSection_field Character"/>
    <w:basedOn w:val="DefaultParagraphFont"/>
  </w:style>
  <w:style w:type="paragraph" w:customStyle="1" w:styleId="divdocumentdivskillSectionparagraphnth-child3n5">
    <w:name w:val="div_document_div_skillSection_paragraph_nth-child(3n+5)"/>
    <w:basedOn w:val="Normal"/>
  </w:style>
  <w:style w:type="paragraph" w:customStyle="1" w:styleId="documentexpr-secpaddedline">
    <w:name w:val="document_expr-sec_paddedline"/>
    <w:basedOn w:val="Normal"/>
    <w:rPr>
      <w:rFonts w:ascii="Raleway SemiBold" w:eastAsia="Raleway SemiBold" w:hAnsi="Raleway SemiBold" w:cs="Raleway SemiBold"/>
      <w:b/>
      <w:bCs/>
      <w:color w:val="939393"/>
    </w:rPr>
  </w:style>
  <w:style w:type="character" w:customStyle="1" w:styleId="documentexpr-secdatesWrapper">
    <w:name w:val="document_expr-sec_datesWrapper"/>
    <w:basedOn w:val="DefaultParagraphFont"/>
    <w:rPr>
      <w:caps/>
    </w:rPr>
  </w:style>
  <w:style w:type="paragraph" w:customStyle="1" w:styleId="documentexpr-secjobtitle">
    <w:name w:val="document_expr-sec_jobtitle"/>
    <w:basedOn w:val="Normal"/>
  </w:style>
  <w:style w:type="paragraph" w:customStyle="1" w:styleId="documentsinglecolumnli">
    <w:name w:val="document_singlecolumn_li"/>
    <w:basedOn w:val="Normal"/>
  </w:style>
  <w:style w:type="character" w:customStyle="1" w:styleId="divdocumentspantitleWrapper">
    <w:name w:val="div_document_span_titleWrapper"/>
    <w:basedOn w:val="DefaultParagraphFont"/>
  </w:style>
  <w:style w:type="paragraph" w:customStyle="1" w:styleId="spanParagraph">
    <w:name w:val="span Paragraph"/>
    <w:basedOn w:val="Normal"/>
  </w:style>
  <w:style w:type="character" w:customStyle="1" w:styleId="educ-secdatesWrapper">
    <w:name w:val="educ-sec_datesWrapper"/>
    <w:basedOn w:val="DefaultParagraphFont"/>
  </w:style>
  <w:style w:type="paragraph" w:customStyle="1" w:styleId="educ-secdatesWrapperParagraph">
    <w:name w:val="educ-sec_datesWrapper Paragraph"/>
    <w:basedOn w:val="Normal"/>
    <w:pPr>
      <w:jc w:val="right"/>
    </w:pPr>
  </w:style>
  <w:style w:type="character" w:customStyle="1" w:styleId="educ-secdatesWrapperspan">
    <w:name w:val="educ-sec_datesWrapper_span"/>
    <w:basedOn w:val="DefaultParagraphFont"/>
  </w:style>
  <w:style w:type="table" w:customStyle="1" w:styleId="divdocumentspandatesTable">
    <w:name w:val="div_document_span_datesTable"/>
    <w:basedOn w:val="TableNormal"/>
    <w:tblPr/>
  </w:style>
  <w:style w:type="paragraph" w:styleId="Header">
    <w:name w:val="header"/>
    <w:basedOn w:val="Normal"/>
    <w:link w:val="HeaderChar"/>
    <w:uiPriority w:val="99"/>
    <w:unhideWhenUsed/>
    <w:rsid w:val="009F1E1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E1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F1E1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E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579</Words>
  <Characters>3305</Characters>
  <Application>Microsoft Office Word</Application>
  <DocSecurity>0</DocSecurity>
  <Lines>27</Lines>
  <Paragraphs>7</Paragraphs>
  <ScaleCrop>false</ScaleCrop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Joshua  McGowan</dc:title>
  <cp:lastModifiedBy>Joshua McGowan</cp:lastModifiedBy>
  <cp:revision>3</cp:revision>
  <cp:lastPrinted>2025-07-09T17:15:00Z</cp:lastPrinted>
  <dcterms:created xsi:type="dcterms:W3CDTF">2025-07-09T17:15:00Z</dcterms:created>
  <dcterms:modified xsi:type="dcterms:W3CDTF">2025-07-09T17:15:00Z</dcterms:modified>
</cp:coreProperties>
</file>